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7436B" w14:textId="0EBEB2E2" w:rsidR="001A5F23" w:rsidRDefault="00851550" w:rsidP="001A5F23">
      <w:pPr>
        <w:pStyle w:val="Default"/>
        <w:jc w:val="both"/>
        <w:rPr>
          <w:rFonts w:ascii="Times New Roman" w:hAnsi="Times New Roman" w:cs="Times New Roman"/>
          <w:b/>
        </w:rPr>
      </w:pPr>
      <w:bookmarkStart w:id="0" w:name="_GoBack"/>
      <w:r w:rsidRPr="00851550">
        <w:rPr>
          <w:rFonts w:ascii="Times New Roman" w:hAnsi="Times New Roman" w:cs="Times New Roman"/>
          <w:b/>
        </w:rPr>
        <w:t>Kanıt B.1.1.-</w:t>
      </w:r>
      <w:r w:rsidR="000E36F7">
        <w:rPr>
          <w:rFonts w:ascii="Times New Roman" w:hAnsi="Times New Roman" w:cs="Times New Roman"/>
          <w:b/>
        </w:rPr>
        <w:t xml:space="preserve"> </w:t>
      </w:r>
      <w:r w:rsidR="00A17E2F">
        <w:rPr>
          <w:rFonts w:ascii="Times New Roman" w:hAnsi="Times New Roman" w:cs="Times New Roman"/>
          <w:b/>
        </w:rPr>
        <w:t>Kılavuz Giriş İşlemleri</w:t>
      </w:r>
    </w:p>
    <w:bookmarkEnd w:id="0"/>
    <w:p w14:paraId="02740801" w14:textId="77777777" w:rsidR="00851550" w:rsidRDefault="00851550" w:rsidP="001A5F23">
      <w:pPr>
        <w:pStyle w:val="Default"/>
        <w:jc w:val="both"/>
        <w:rPr>
          <w:rFonts w:ascii="Times New Roman" w:hAnsi="Times New Roman" w:cs="Times New Roman"/>
          <w:b/>
        </w:rPr>
      </w:pPr>
    </w:p>
    <w:p w14:paraId="427FE136" w14:textId="0865FC21" w:rsidR="004903DA" w:rsidRPr="002F0391" w:rsidRDefault="004903DA" w:rsidP="004903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F0391">
        <w:rPr>
          <w:rFonts w:ascii="Times New Roman" w:hAnsi="Times New Roman" w:cs="Times New Roman"/>
          <w:sz w:val="24"/>
          <w:szCs w:val="24"/>
        </w:rPr>
        <w:t>PAÜ Pusula Bilgi Sistemi</w:t>
      </w:r>
      <w:r w:rsidR="001344F8">
        <w:rPr>
          <w:rFonts w:ascii="Times New Roman" w:hAnsi="Times New Roman" w:cs="Times New Roman"/>
          <w:sz w:val="24"/>
          <w:szCs w:val="24"/>
        </w:rPr>
        <w:t xml:space="preserve"> </w:t>
      </w:r>
      <w:r w:rsidR="00851550">
        <w:rPr>
          <w:rFonts w:ascii="Times New Roman" w:hAnsi="Times New Roman" w:cs="Times New Roman"/>
          <w:sz w:val="24"/>
          <w:szCs w:val="24"/>
        </w:rPr>
        <w:t>–</w:t>
      </w:r>
      <w:r w:rsidR="00A17E2F">
        <w:rPr>
          <w:rFonts w:ascii="Times New Roman" w:hAnsi="Times New Roman" w:cs="Times New Roman"/>
          <w:sz w:val="24"/>
          <w:szCs w:val="24"/>
        </w:rPr>
        <w:t>Eğitim Öğretim</w:t>
      </w:r>
      <w:r w:rsidR="00851550">
        <w:rPr>
          <w:rFonts w:ascii="Times New Roman" w:hAnsi="Times New Roman" w:cs="Times New Roman"/>
          <w:sz w:val="24"/>
          <w:szCs w:val="24"/>
        </w:rPr>
        <w:t xml:space="preserve"> Bilgi Sistemi</w:t>
      </w:r>
      <w:r w:rsidRPr="002F0391">
        <w:rPr>
          <w:rFonts w:ascii="Times New Roman" w:hAnsi="Times New Roman" w:cs="Times New Roman"/>
          <w:sz w:val="24"/>
          <w:szCs w:val="24"/>
        </w:rPr>
        <w:t xml:space="preserve">: </w:t>
      </w:r>
      <w:r w:rsidRPr="002F0391">
        <w:rPr>
          <w:rFonts w:ascii="Times New Roman" w:eastAsia="Times New Roman" w:hAnsi="Times New Roman" w:cs="Times New Roman"/>
          <w:sz w:val="24"/>
          <w:szCs w:val="24"/>
        </w:rPr>
        <w:t xml:space="preserve">Sisteme </w:t>
      </w:r>
      <w:r w:rsidRPr="002F0391">
        <w:rPr>
          <w:rFonts w:ascii="Times New Roman" w:eastAsia="Times New Roman" w:hAnsi="Times New Roman" w:cs="Times New Roman"/>
          <w:color w:val="000000"/>
          <w:sz w:val="24"/>
          <w:szCs w:val="24"/>
        </w:rPr>
        <w:t>giriş şifreli olup, sisteme ait erişim linki ve sistemden alınan ekran alıntısı aşağıda sunulmuştur.</w:t>
      </w:r>
    </w:p>
    <w:p w14:paraId="5F358F4C" w14:textId="019A97C0" w:rsidR="004903DA" w:rsidRDefault="00851550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Erişim Linki: </w:t>
      </w:r>
      <w:hyperlink r:id="rId5" w:history="1">
        <w:r w:rsidR="00A17E2F" w:rsidRPr="00487AB6">
          <w:rPr>
            <w:rStyle w:val="Kpr"/>
            <w:rFonts w:ascii="Times New Roman" w:eastAsia="Times New Roman" w:hAnsi="Times New Roman" w:cs="Times New Roman"/>
            <w:sz w:val="24"/>
            <w:szCs w:val="24"/>
          </w:rPr>
          <w:t>https://ebs.pusula.pau.edu.tr/BilgiGirisi/SubeBilgiGirisi.aspx</w:t>
        </w:r>
      </w:hyperlink>
      <w:r w:rsidR="00A17E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E6C87B0" w14:textId="349E386A" w:rsidR="004903DA" w:rsidRDefault="004903DA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</w:p>
    <w:p w14:paraId="721CCDC5" w14:textId="4AB0E527" w:rsidR="008C0DCC" w:rsidRDefault="00A17E2F" w:rsidP="004903DA">
      <w:pPr>
        <w:spacing w:after="0" w:line="240" w:lineRule="auto"/>
        <w:ind w:right="63"/>
        <w:rPr>
          <w:noProof/>
        </w:rPr>
      </w:pPr>
      <w:r>
        <w:rPr>
          <w:noProof/>
        </w:rPr>
        <w:drawing>
          <wp:inline distT="0" distB="0" distL="0" distR="0" wp14:anchorId="182B4D8B" wp14:editId="1DF07C31">
            <wp:extent cx="5806069" cy="2960077"/>
            <wp:effectExtent l="0" t="0" r="444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-1" r="997"/>
                    <a:stretch/>
                  </pic:blipFill>
                  <pic:spPr bwMode="auto">
                    <a:xfrm>
                      <a:off x="0" y="0"/>
                      <a:ext cx="5814494" cy="29643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53EC12" w14:textId="72059685" w:rsidR="00A17E2F" w:rsidRDefault="00A17E2F" w:rsidP="004903DA">
      <w:pPr>
        <w:spacing w:after="0" w:line="240" w:lineRule="auto"/>
        <w:ind w:right="63"/>
        <w:rPr>
          <w:noProof/>
        </w:rPr>
      </w:pPr>
      <w:r>
        <w:rPr>
          <w:noProof/>
        </w:rPr>
        <w:drawing>
          <wp:inline distT="0" distB="0" distL="0" distR="0" wp14:anchorId="5B6C6ED7" wp14:editId="02B51F21">
            <wp:extent cx="5760720" cy="2672715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1799"/>
                    <a:stretch/>
                  </pic:blipFill>
                  <pic:spPr bwMode="auto">
                    <a:xfrm>
                      <a:off x="0" y="0"/>
                      <a:ext cx="5760720" cy="2672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E5E5A3" w14:textId="77777777" w:rsidR="008C0DCC" w:rsidRDefault="008C0DCC" w:rsidP="004903DA">
      <w:pPr>
        <w:spacing w:after="0" w:line="240" w:lineRule="auto"/>
        <w:ind w:right="63"/>
        <w:rPr>
          <w:noProof/>
        </w:rPr>
      </w:pPr>
    </w:p>
    <w:p w14:paraId="34E70D4E" w14:textId="1750DB42" w:rsidR="004903DA" w:rsidRDefault="004903DA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</w:p>
    <w:p w14:paraId="4605977A" w14:textId="77777777" w:rsidR="008C0DCC" w:rsidRDefault="008C0DCC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</w:p>
    <w:p w14:paraId="26115F6A" w14:textId="74BB22AE" w:rsidR="008C0DCC" w:rsidRDefault="008C0DCC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</w:p>
    <w:p w14:paraId="5634CB97" w14:textId="63B18E80" w:rsidR="004903DA" w:rsidRPr="002F0391" w:rsidRDefault="004903DA" w:rsidP="004903DA">
      <w:pPr>
        <w:spacing w:after="0" w:line="240" w:lineRule="auto"/>
        <w:ind w:right="63"/>
        <w:rPr>
          <w:rFonts w:ascii="Times New Roman" w:eastAsia="Times New Roman" w:hAnsi="Times New Roman" w:cs="Times New Roman"/>
          <w:sz w:val="24"/>
          <w:szCs w:val="24"/>
        </w:rPr>
      </w:pPr>
    </w:p>
    <w:p w14:paraId="18C41203" w14:textId="55EEED59" w:rsidR="001D0EDA" w:rsidRPr="00796231" w:rsidRDefault="001D0EDA" w:rsidP="004903DA">
      <w:pPr>
        <w:pStyle w:val="Default"/>
        <w:rPr>
          <w:rFonts w:ascii="Times New Roman" w:hAnsi="Times New Roman" w:cs="Times New Roman"/>
        </w:rPr>
      </w:pPr>
    </w:p>
    <w:sectPr w:rsidR="001D0EDA" w:rsidRPr="00796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Montserrat">
    <w:altName w:val="Times New Roman"/>
    <w:charset w:val="A2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82CCC"/>
    <w:multiLevelType w:val="hybridMultilevel"/>
    <w:tmpl w:val="6D5600F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E81AA5"/>
    <w:multiLevelType w:val="hybridMultilevel"/>
    <w:tmpl w:val="C782677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F42EF"/>
    <w:multiLevelType w:val="multilevel"/>
    <w:tmpl w:val="0CAA38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25B4EBC"/>
    <w:multiLevelType w:val="hybridMultilevel"/>
    <w:tmpl w:val="E7403AA2"/>
    <w:lvl w:ilvl="0" w:tplc="4FB67730">
      <w:start w:val="4"/>
      <w:numFmt w:val="bullet"/>
      <w:lvlText w:val="-"/>
      <w:lvlJc w:val="left"/>
      <w:pPr>
        <w:ind w:left="1068" w:hanging="360"/>
      </w:pPr>
      <w:rPr>
        <w:rFonts w:ascii="Montserrat" w:eastAsia="Times New Roman" w:hAnsi="Montserrat" w:cstheme="minorBidi" w:hint="default"/>
        <w:color w:val="212529"/>
        <w:sz w:val="21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19A15F8"/>
    <w:multiLevelType w:val="hybridMultilevel"/>
    <w:tmpl w:val="F1E4668C"/>
    <w:lvl w:ilvl="0" w:tplc="041F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4650C58"/>
    <w:multiLevelType w:val="hybridMultilevel"/>
    <w:tmpl w:val="785287AA"/>
    <w:lvl w:ilvl="0" w:tplc="041F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DA"/>
    <w:rsid w:val="000E36F7"/>
    <w:rsid w:val="000E7EBF"/>
    <w:rsid w:val="001344F8"/>
    <w:rsid w:val="001A5F23"/>
    <w:rsid w:val="001D0EDA"/>
    <w:rsid w:val="00231AD6"/>
    <w:rsid w:val="004903DA"/>
    <w:rsid w:val="006339D6"/>
    <w:rsid w:val="00666F83"/>
    <w:rsid w:val="00796231"/>
    <w:rsid w:val="007A769F"/>
    <w:rsid w:val="00851550"/>
    <w:rsid w:val="008C0DCC"/>
    <w:rsid w:val="009A7BE6"/>
    <w:rsid w:val="00A17E2F"/>
    <w:rsid w:val="00BE4222"/>
    <w:rsid w:val="00EC55A0"/>
    <w:rsid w:val="00F37EFA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0ECF"/>
  <w15:chartTrackingRefBased/>
  <w15:docId w15:val="{6C5F65A0-F135-4AA3-A214-00909039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3DA"/>
    <w:rPr>
      <w:rFonts w:ascii="Calibri" w:eastAsia="Calibri" w:hAnsi="Calibri" w:cs="Calibri"/>
      <w:lang w:eastAsia="tr-TR"/>
    </w:rPr>
  </w:style>
  <w:style w:type="paragraph" w:styleId="Balk4">
    <w:name w:val="heading 4"/>
    <w:basedOn w:val="Normal"/>
    <w:link w:val="Balk4Char"/>
    <w:uiPriority w:val="1"/>
    <w:qFormat/>
    <w:rsid w:val="001D0EDA"/>
    <w:pPr>
      <w:widowControl w:val="0"/>
      <w:spacing w:after="0" w:line="240" w:lineRule="auto"/>
      <w:ind w:left="118"/>
      <w:outlineLvl w:val="3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1"/>
    <w:rsid w:val="001D0EDA"/>
    <w:rPr>
      <w:rFonts w:ascii="Times New Roman" w:eastAsia="Times New Roman" w:hAnsi="Times New Roman"/>
      <w:b/>
      <w:bCs/>
      <w:i/>
      <w:sz w:val="24"/>
      <w:szCs w:val="24"/>
    </w:rPr>
  </w:style>
  <w:style w:type="paragraph" w:customStyle="1" w:styleId="Default">
    <w:name w:val="Default"/>
    <w:rsid w:val="001D0E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1D0EDA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1A5F23"/>
    <w:rPr>
      <w:color w:val="954F72" w:themeColor="followed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96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ebs.pusula.pau.edu.tr/BilgiGirisi/SubeBilgiGirisi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</dc:creator>
  <cp:keywords/>
  <dc:description/>
  <cp:lastModifiedBy>user</cp:lastModifiedBy>
  <cp:revision>2</cp:revision>
  <dcterms:created xsi:type="dcterms:W3CDTF">2023-02-21T11:44:00Z</dcterms:created>
  <dcterms:modified xsi:type="dcterms:W3CDTF">2023-02-21T11:44:00Z</dcterms:modified>
</cp:coreProperties>
</file>